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27770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C2226B">
        <w:rPr>
          <w:rFonts w:cs="Times New Roman"/>
          <w:b/>
          <w:sz w:val="26"/>
          <w:szCs w:val="26"/>
        </w:rPr>
        <w:t>№2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777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AA6CE1">
        <w:rPr>
          <w:rFonts w:ascii="Times New Roman" w:hAnsi="Times New Roman" w:cs="Times New Roman"/>
          <w:sz w:val="26"/>
          <w:szCs w:val="26"/>
        </w:rPr>
        <w:t xml:space="preserve"> камеральных проверок </w:t>
      </w:r>
      <w:r w:rsidR="00C2226B">
        <w:rPr>
          <w:rFonts w:ascii="Times New Roman" w:hAnsi="Times New Roman" w:cs="Times New Roman"/>
          <w:sz w:val="26"/>
          <w:szCs w:val="26"/>
        </w:rPr>
        <w:t>№2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2777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7770C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825BD5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27770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7770C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825BD5">
        <w:rPr>
          <w:rFonts w:ascii="Times New Roman" w:hAnsi="Times New Roman" w:cs="Times New Roman"/>
          <w:sz w:val="26"/>
          <w:szCs w:val="26"/>
        </w:rPr>
        <w:t>9</w:t>
      </w:r>
      <w:r w:rsidR="0027770C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777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2777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777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2D1D66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C2226B">
        <w:rPr>
          <w:rFonts w:cs="Times New Roman"/>
          <w:sz w:val="26"/>
          <w:szCs w:val="26"/>
        </w:rPr>
        <w:t>№2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2777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27770C">
        <w:rPr>
          <w:sz w:val="26"/>
          <w:szCs w:val="26"/>
        </w:rPr>
        <w:t xml:space="preserve">высшего </w:t>
      </w:r>
      <w:r w:rsidR="0074048C" w:rsidRPr="0074048C">
        <w:rPr>
          <w:sz w:val="26"/>
          <w:szCs w:val="26"/>
        </w:rPr>
        <w:t>образования</w:t>
      </w:r>
      <w:r w:rsidR="0027770C">
        <w:rPr>
          <w:sz w:val="26"/>
          <w:szCs w:val="26"/>
        </w:rPr>
        <w:t xml:space="preserve">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CF1AAB" w:rsidRPr="00CF1AAB">
        <w:rPr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2777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 w:rsidR="0018544C"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 w:rsidR="0018544C"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 w:rsidR="0018544C">
        <w:rPr>
          <w:rFonts w:ascii="Times New Roman" w:hAnsi="Times New Roman" w:cs="Times New Roman"/>
          <w:sz w:val="26"/>
          <w:szCs w:val="26"/>
        </w:rPr>
        <w:t>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</w:t>
      </w:r>
      <w:r w:rsidR="0018544C" w:rsidRPr="0018544C">
        <w:rPr>
          <w:rFonts w:ascii="Times New Roman" w:hAnsi="Times New Roman" w:cs="Times New Roman"/>
          <w:sz w:val="26"/>
          <w:szCs w:val="26"/>
        </w:rPr>
        <w:t>х органах Российской Федерации";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</w:t>
      </w:r>
      <w:r w:rsidR="0018544C" w:rsidRPr="0018544C"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AA6CE1" w:rsidRPr="0018544C" w:rsidRDefault="00AA6CE1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</w:t>
      </w:r>
      <w:r w:rsidR="0018544C" w:rsidRPr="0018544C">
        <w:rPr>
          <w:rFonts w:ascii="Times New Roman" w:hAnsi="Times New Roman" w:cs="Times New Roman"/>
          <w:sz w:val="26"/>
          <w:szCs w:val="26"/>
        </w:rPr>
        <w:t>еральной налоговой службе";</w:t>
      </w:r>
    </w:p>
    <w:p w:rsidR="00AA6CE1" w:rsidRPr="0018544C" w:rsidRDefault="0018544C" w:rsidP="00AA6CE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</w:t>
      </w:r>
      <w:r w:rsidR="00376381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8544C" w:rsidRDefault="0018544C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8544C" w:rsidRPr="0018544C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A1828" w:rsidRPr="00BA1828" w:rsidRDefault="0018544C" w:rsidP="0018544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A1828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="00BA1828">
          <w:rPr>
            <w:rFonts w:ascii="Times New Roman" w:hAnsi="Times New Roman" w:cs="Times New Roman"/>
            <w:sz w:val="26"/>
            <w:szCs w:val="26"/>
          </w:rPr>
          <w:t>П</w:t>
        </w:r>
        <w:r w:rsidR="00BA1828"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BA1828" w:rsidRPr="00BA1828">
        <w:rPr>
          <w:rFonts w:ascii="Times New Roman" w:hAnsi="Times New Roman" w:cs="Times New Roman"/>
          <w:sz w:val="26"/>
          <w:szCs w:val="26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</w:p>
    <w:p w:rsidR="00BA1828" w:rsidRPr="00BA1828" w:rsidRDefault="00BA1828" w:rsidP="00BA182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BA1828">
        <w:rPr>
          <w:rFonts w:ascii="Times New Roman" w:hAnsi="Times New Roman" w:cs="Times New Roman"/>
          <w:sz w:val="26"/>
          <w:szCs w:val="26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</w:p>
    <w:p w:rsidR="00BA1828" w:rsidRPr="00BA1828" w:rsidRDefault="00BA1828" w:rsidP="00BA182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A1828">
        <w:rPr>
          <w:rFonts w:ascii="Times New Roman" w:hAnsi="Times New Roman" w:cs="Times New Roman"/>
          <w:sz w:val="26"/>
          <w:szCs w:val="26"/>
        </w:rPr>
        <w:t xml:space="preserve"> </w:t>
      </w:r>
      <w:hyperlink r:id="rId36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BA1828">
        <w:rPr>
          <w:rFonts w:ascii="Times New Roman" w:hAnsi="Times New Roman" w:cs="Times New Roman"/>
          <w:sz w:val="26"/>
          <w:szCs w:val="26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дополнениями).</w:t>
      </w:r>
    </w:p>
    <w:p w:rsidR="00BA1828" w:rsidRPr="00BA1828" w:rsidRDefault="00BA1828" w:rsidP="00BA182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37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BA1828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</w:t>
      </w:r>
      <w:r w:rsidRPr="00BA1828">
        <w:rPr>
          <w:rFonts w:ascii="Times New Roman" w:hAnsi="Times New Roman" w:cs="Times New Roman"/>
          <w:sz w:val="26"/>
          <w:szCs w:val="26"/>
        </w:rPr>
        <w:lastRenderedPageBreak/>
        <w:t>информация о ставках и льготах по имущественным налогам";</w:t>
      </w:r>
    </w:p>
    <w:p w:rsidR="00BA1828" w:rsidRPr="00BA1828" w:rsidRDefault="00BA1828" w:rsidP="00BA182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BA1828">
        <w:rPr>
          <w:rFonts w:ascii="Times New Roman" w:hAnsi="Times New Roman" w:cs="Times New Roman"/>
          <w:sz w:val="26"/>
          <w:szCs w:val="26"/>
        </w:rPr>
        <w:t xml:space="preserve"> </w:t>
      </w:r>
      <w:hyperlink r:id="rId38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BA1828">
        <w:rPr>
          <w:rFonts w:ascii="Times New Roman" w:hAnsi="Times New Roman" w:cs="Times New Roman"/>
          <w:sz w:val="26"/>
          <w:szCs w:val="26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F1AAB" w:rsidRPr="00BA1828" w:rsidRDefault="00BA1828" w:rsidP="00BA182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39" w:history="1">
        <w:r>
          <w:rPr>
            <w:rFonts w:ascii="Times New Roman" w:hAnsi="Times New Roman" w:cs="Times New Roman"/>
            <w:sz w:val="26"/>
            <w:szCs w:val="26"/>
          </w:rPr>
          <w:t>П</w:t>
        </w:r>
        <w:r w:rsidRPr="00BA182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BA1828">
        <w:rPr>
          <w:rFonts w:ascii="Times New Roman" w:hAnsi="Times New Roman" w:cs="Times New Roman"/>
          <w:sz w:val="26"/>
          <w:szCs w:val="26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1560A" w:rsidRPr="00376381" w:rsidRDefault="0027770C" w:rsidP="002777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BA1828" w:rsidRDefault="0071560A" w:rsidP="002777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BA1828">
        <w:rPr>
          <w:rFonts w:ascii="Times New Roman" w:hAnsi="Times New Roman" w:cs="Times New Roman"/>
          <w:sz w:val="26"/>
          <w:szCs w:val="26"/>
        </w:rPr>
        <w:t xml:space="preserve">; </w:t>
      </w:r>
      <w:r w:rsidR="00BA1828" w:rsidRPr="00BA1828">
        <w:rPr>
          <w:rFonts w:ascii="Times New Roman" w:hAnsi="Times New Roman" w:cs="Times New Roman"/>
          <w:sz w:val="26"/>
          <w:szCs w:val="26"/>
        </w:rPr>
        <w:t>порядок исчисления уплаты налога на имущество организаций, транспортного налога, земельного налога</w:t>
      </w:r>
      <w:r w:rsidR="00455977" w:rsidRPr="00BA1828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2777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 xml:space="preserve">проведение </w:t>
      </w:r>
      <w:r w:rsidR="00BE64A7" w:rsidRPr="00BE64A7">
        <w:rPr>
          <w:sz w:val="26"/>
          <w:szCs w:val="26"/>
        </w:rPr>
        <w:lastRenderedPageBreak/>
        <w:t>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205A70" w:rsidRPr="00166F28" w:rsidRDefault="00166F28" w:rsidP="00205A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66F28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r w:rsidR="00205A70" w:rsidRPr="00166F28">
        <w:rPr>
          <w:rFonts w:ascii="Times New Roman" w:hAnsi="Times New Roman" w:cs="Times New Roman"/>
          <w:sz w:val="26"/>
          <w:szCs w:val="26"/>
        </w:rPr>
        <w:t>;</w:t>
      </w:r>
    </w:p>
    <w:p w:rsidR="00205A70" w:rsidRPr="00166F28" w:rsidRDefault="00205A70" w:rsidP="00205A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66F28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BE64A7" w:rsidRPr="00166F28" w:rsidRDefault="00205A70" w:rsidP="00205A7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66F28">
        <w:rPr>
          <w:rFonts w:cs="Times New Roman"/>
          <w:sz w:val="26"/>
          <w:szCs w:val="26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2777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C2226B">
        <w:rPr>
          <w:rFonts w:cs="Times New Roman"/>
          <w:sz w:val="26"/>
          <w:szCs w:val="26"/>
        </w:rPr>
        <w:t>№2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</w:t>
      </w:r>
      <w:r w:rsidRPr="00305083">
        <w:rPr>
          <w:rFonts w:cs="Times New Roman"/>
          <w:sz w:val="26"/>
          <w:szCs w:val="26"/>
        </w:rPr>
        <w:t>проведение камеральных проверок в программе ЭОД деклараций по налогу на прибыль организаций;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 w:rsidRPr="00305083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осуществлять п</w:t>
      </w:r>
      <w:r w:rsidRPr="00305083">
        <w:rPr>
          <w:rFonts w:cs="Times New Roman"/>
          <w:sz w:val="26"/>
          <w:szCs w:val="26"/>
        </w:rPr>
        <w:t>роведение углубленных камеральных проверок налоговых деклараций по налогу на прибыль организаций по вопросу правильности применения 0% и пониженной ставки</w:t>
      </w:r>
      <w:r>
        <w:rPr>
          <w:rFonts w:cs="Times New Roman"/>
          <w:sz w:val="26"/>
          <w:szCs w:val="26"/>
        </w:rPr>
        <w:t xml:space="preserve"> </w:t>
      </w:r>
      <w:r w:rsidRPr="00305083">
        <w:rPr>
          <w:rFonts w:cs="Times New Roman"/>
          <w:sz w:val="26"/>
          <w:szCs w:val="26"/>
        </w:rPr>
        <w:t>с истребова</w:t>
      </w:r>
      <w:r>
        <w:rPr>
          <w:rFonts w:cs="Times New Roman"/>
          <w:sz w:val="26"/>
          <w:szCs w:val="26"/>
        </w:rPr>
        <w:t xml:space="preserve">нием дополнительных документов </w:t>
      </w:r>
      <w:r w:rsidRPr="00305083">
        <w:rPr>
          <w:rFonts w:cs="Times New Roman"/>
          <w:sz w:val="26"/>
          <w:szCs w:val="26"/>
        </w:rPr>
        <w:t>и сведений;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 w:rsidRPr="00305083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 xml:space="preserve">осуществлять мониторинг </w:t>
      </w:r>
      <w:r w:rsidRPr="00305083">
        <w:rPr>
          <w:rFonts w:cs="Times New Roman"/>
          <w:sz w:val="26"/>
          <w:szCs w:val="26"/>
        </w:rPr>
        <w:t>и проведение камеральных проверок поступивших уточненных деклараций по налогу на прибыль, налоговых расчетов (информации) о</w:t>
      </w:r>
      <w:r w:rsidR="002D1D66">
        <w:rPr>
          <w:rFonts w:cs="Times New Roman"/>
          <w:sz w:val="26"/>
          <w:szCs w:val="26"/>
        </w:rPr>
        <w:t xml:space="preserve"> с</w:t>
      </w:r>
      <w:r w:rsidRPr="00305083">
        <w:rPr>
          <w:rFonts w:cs="Times New Roman"/>
          <w:sz w:val="26"/>
          <w:szCs w:val="26"/>
        </w:rPr>
        <w:t>уммах выплаченных иностранным организациям доходов и удержанных налогов;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 w:rsidRPr="00305083">
        <w:rPr>
          <w:rFonts w:cs="Times New Roman"/>
          <w:sz w:val="26"/>
          <w:szCs w:val="26"/>
        </w:rPr>
        <w:t xml:space="preserve"> - </w:t>
      </w:r>
      <w:r>
        <w:rPr>
          <w:rFonts w:cs="Times New Roman"/>
          <w:sz w:val="26"/>
          <w:szCs w:val="26"/>
        </w:rPr>
        <w:t>осуществлять п</w:t>
      </w:r>
      <w:r w:rsidRPr="00305083">
        <w:rPr>
          <w:rFonts w:cs="Times New Roman"/>
          <w:sz w:val="26"/>
          <w:szCs w:val="26"/>
        </w:rPr>
        <w:t>одготовка и вручение налогоплательщикам требований о представлении документов;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оформлять результаты</w:t>
      </w:r>
      <w:r w:rsidRPr="00305083">
        <w:rPr>
          <w:rFonts w:cs="Times New Roman"/>
          <w:sz w:val="26"/>
          <w:szCs w:val="26"/>
        </w:rPr>
        <w:t xml:space="preserve"> камеральной налоговой проверки с составлением уведомлений, актов и решений при выявленных расхождениях в декларациях.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подготавливать и направлять сообщения</w:t>
      </w:r>
      <w:r w:rsidRPr="00305083">
        <w:rPr>
          <w:rFonts w:cs="Times New Roman"/>
          <w:sz w:val="26"/>
          <w:szCs w:val="26"/>
        </w:rPr>
        <w:t xml:space="preserve"> (с требовани</w:t>
      </w:r>
      <w:r>
        <w:rPr>
          <w:rFonts w:cs="Times New Roman"/>
          <w:sz w:val="26"/>
          <w:szCs w:val="26"/>
        </w:rPr>
        <w:t>ем представлением пояснений) налогоплательщикам, допустившим</w:t>
      </w:r>
      <w:r w:rsidRPr="00305083">
        <w:rPr>
          <w:rFonts w:cs="Times New Roman"/>
          <w:sz w:val="26"/>
          <w:szCs w:val="26"/>
        </w:rPr>
        <w:t xml:space="preserve"> нарушения в налоговой отчетности,</w:t>
      </w:r>
      <w:r w:rsidR="002D1D66">
        <w:rPr>
          <w:rFonts w:cs="Times New Roman"/>
          <w:sz w:val="26"/>
          <w:szCs w:val="26"/>
        </w:rPr>
        <w:t xml:space="preserve"> </w:t>
      </w:r>
      <w:r w:rsidRPr="00305083">
        <w:rPr>
          <w:rFonts w:cs="Times New Roman"/>
          <w:sz w:val="26"/>
          <w:szCs w:val="26"/>
        </w:rPr>
        <w:t>анализ полученных разъяснений;</w:t>
      </w:r>
    </w:p>
    <w:p w:rsidR="00305083" w:rsidRPr="00305083" w:rsidRDefault="00305083" w:rsidP="00305083">
      <w:pPr>
        <w:widowControl w:val="0"/>
        <w:rPr>
          <w:rFonts w:cs="Times New Roman"/>
          <w:sz w:val="26"/>
          <w:szCs w:val="26"/>
        </w:rPr>
      </w:pPr>
      <w:r w:rsidRPr="0030508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 составлять протоколы</w:t>
      </w:r>
      <w:r w:rsidRPr="00305083">
        <w:rPr>
          <w:rFonts w:cs="Times New Roman"/>
          <w:sz w:val="26"/>
          <w:szCs w:val="26"/>
        </w:rPr>
        <w:t xml:space="preserve"> об административных правонарушениях в отношении налогоплательщиков, не представивших своевременно налоговые декларации в сроки, установленные законодательством, и </w:t>
      </w:r>
      <w:r w:rsidR="002D1D66">
        <w:rPr>
          <w:rFonts w:cs="Times New Roman"/>
          <w:sz w:val="26"/>
          <w:szCs w:val="26"/>
        </w:rPr>
        <w:t>направление их в суд;</w:t>
      </w:r>
    </w:p>
    <w:p w:rsidR="00305083" w:rsidRPr="00305083" w:rsidRDefault="00603B52" w:rsidP="0030508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305083">
        <w:rPr>
          <w:rFonts w:cs="Times New Roman"/>
          <w:sz w:val="26"/>
          <w:szCs w:val="26"/>
        </w:rPr>
        <w:t>- подготавливать акты и решения</w:t>
      </w:r>
      <w:r w:rsidR="00305083" w:rsidRPr="00305083">
        <w:rPr>
          <w:rFonts w:cs="Times New Roman"/>
          <w:sz w:val="26"/>
          <w:szCs w:val="26"/>
        </w:rPr>
        <w:t xml:space="preserve"> о привлечении к ответственности согласно    ст. 119,126 НК РФ по итогам проведения камеральных проверок налоговых деклараций организаций, нарушивших налоговое законодательство</w:t>
      </w:r>
      <w:r w:rsidR="002D1D66">
        <w:rPr>
          <w:rFonts w:cs="Times New Roman"/>
          <w:sz w:val="26"/>
          <w:szCs w:val="26"/>
        </w:rPr>
        <w:t>;</w:t>
      </w:r>
    </w:p>
    <w:p w:rsidR="00305083" w:rsidRPr="00305083" w:rsidRDefault="00603B52" w:rsidP="002D1D6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- проводить допросы </w:t>
      </w:r>
      <w:r w:rsidR="00305083" w:rsidRPr="00305083">
        <w:rPr>
          <w:rFonts w:cs="Times New Roman"/>
          <w:sz w:val="26"/>
          <w:szCs w:val="26"/>
        </w:rPr>
        <w:t>должностных лиц организаций</w:t>
      </w:r>
      <w:r w:rsidR="002D1D66">
        <w:rPr>
          <w:rFonts w:cs="Times New Roman"/>
          <w:sz w:val="26"/>
          <w:szCs w:val="26"/>
        </w:rPr>
        <w:t>;</w:t>
      </w:r>
    </w:p>
    <w:p w:rsidR="00305083" w:rsidRPr="00305083" w:rsidRDefault="00603B52" w:rsidP="002D1D6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- проводить разъяснительную работу</w:t>
      </w:r>
      <w:r w:rsidR="00305083" w:rsidRPr="00305083">
        <w:rPr>
          <w:rFonts w:cs="Times New Roman"/>
          <w:sz w:val="26"/>
          <w:szCs w:val="26"/>
        </w:rPr>
        <w:t xml:space="preserve"> с налогоплательщикам</w:t>
      </w:r>
      <w:r w:rsidR="002D1D66">
        <w:rPr>
          <w:rFonts w:cs="Times New Roman"/>
          <w:sz w:val="26"/>
          <w:szCs w:val="26"/>
        </w:rPr>
        <w:t>и;</w:t>
      </w:r>
      <w:r w:rsidR="00305083" w:rsidRPr="00305083">
        <w:rPr>
          <w:rFonts w:cs="Times New Roman"/>
          <w:sz w:val="26"/>
          <w:szCs w:val="26"/>
        </w:rPr>
        <w:t xml:space="preserve"> </w:t>
      </w:r>
    </w:p>
    <w:p w:rsidR="005343EC" w:rsidRPr="002371D3" w:rsidRDefault="00603B52" w:rsidP="002D1D66">
      <w:pPr>
        <w:pStyle w:val="af4"/>
        <w:tabs>
          <w:tab w:val="left" w:pos="993"/>
        </w:tabs>
        <w:suppressAutoHyphens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- </w:t>
      </w:r>
      <w:r w:rsidR="005343EC" w:rsidRPr="002371D3">
        <w:rPr>
          <w:sz w:val="26"/>
          <w:szCs w:val="26"/>
        </w:rPr>
        <w:t xml:space="preserve">оформлять и реализовывать материалы </w:t>
      </w:r>
      <w:r>
        <w:rPr>
          <w:sz w:val="26"/>
          <w:szCs w:val="26"/>
        </w:rPr>
        <w:t xml:space="preserve">камеральной налоговой проверки, </w:t>
      </w:r>
      <w:r w:rsidR="005343EC" w:rsidRPr="002371D3">
        <w:rPr>
          <w:sz w:val="26"/>
          <w:szCs w:val="26"/>
        </w:rPr>
        <w:t>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5343EC" w:rsidRPr="00603B52" w:rsidRDefault="00603B52" w:rsidP="002D1D66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- </w:t>
      </w:r>
      <w:r w:rsidR="005343EC" w:rsidRPr="00603B52">
        <w:rPr>
          <w:rFonts w:cs="Times New Roman"/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5343EC" w:rsidRPr="002371D3" w:rsidRDefault="007000E8" w:rsidP="002D1D6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03B52">
        <w:rPr>
          <w:rFonts w:cs="Times New Roman"/>
          <w:sz w:val="26"/>
          <w:szCs w:val="26"/>
        </w:rPr>
        <w:t xml:space="preserve"> </w:t>
      </w:r>
      <w:r w:rsidR="00603B52" w:rsidRPr="00603B52">
        <w:rPr>
          <w:rFonts w:cs="Times New Roman"/>
          <w:sz w:val="26"/>
          <w:szCs w:val="26"/>
        </w:rPr>
        <w:t>-</w:t>
      </w:r>
      <w:r w:rsidR="002D1D66">
        <w:rPr>
          <w:rFonts w:cs="Times New Roman"/>
          <w:sz w:val="26"/>
          <w:szCs w:val="26"/>
        </w:rPr>
        <w:t xml:space="preserve"> </w:t>
      </w:r>
      <w:r w:rsidR="005343EC" w:rsidRPr="00603B52">
        <w:rPr>
          <w:rFonts w:cs="Times New Roman"/>
          <w:sz w:val="26"/>
          <w:szCs w:val="26"/>
        </w:rPr>
        <w:t>передавать отделу урегулирования задолженности свед</w:t>
      </w:r>
      <w:r>
        <w:rPr>
          <w:rFonts w:cs="Times New Roman"/>
          <w:sz w:val="26"/>
          <w:szCs w:val="26"/>
        </w:rPr>
        <w:t>ени</w:t>
      </w:r>
      <w:r w:rsidR="002D1D66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 xml:space="preserve"> о </w:t>
      </w:r>
      <w:r w:rsidR="005343EC" w:rsidRPr="00603B52">
        <w:rPr>
          <w:rFonts w:cs="Times New Roman"/>
          <w:sz w:val="26"/>
          <w:szCs w:val="26"/>
        </w:rPr>
        <w:t xml:space="preserve">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</w:t>
      </w:r>
      <w:r w:rsidR="005343EC" w:rsidRPr="00603B52">
        <w:rPr>
          <w:rFonts w:cs="Times New Roman"/>
          <w:sz w:val="26"/>
          <w:szCs w:val="26"/>
        </w:rPr>
        <w:lastRenderedPageBreak/>
        <w:t xml:space="preserve">налоговых </w:t>
      </w:r>
      <w:r w:rsidR="005343EC" w:rsidRPr="002371D3">
        <w:rPr>
          <w:sz w:val="26"/>
          <w:szCs w:val="26"/>
        </w:rPr>
        <w:t xml:space="preserve">санкций за счет денежных средств либо о приостановлении операций по счетам в банках; </w:t>
      </w:r>
    </w:p>
    <w:p w:rsidR="005343EC" w:rsidRPr="002371D3" w:rsidRDefault="00603B52" w:rsidP="002D1D66">
      <w:pPr>
        <w:pStyle w:val="af4"/>
        <w:tabs>
          <w:tab w:val="left" w:pos="567"/>
        </w:tabs>
        <w:suppressAutoHyphens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343EC" w:rsidRPr="002371D3">
        <w:rPr>
          <w:sz w:val="26"/>
          <w:szCs w:val="26"/>
        </w:rPr>
        <w:t>осуществлять подготовку и передачу материалов по результатам камеральных проверок к заключениям предпроверочного анализа по налогоплательщикам, подлежащих включению в план выездных налоговых проверок;</w:t>
      </w:r>
    </w:p>
    <w:p w:rsidR="005343EC" w:rsidRPr="002371D3" w:rsidRDefault="005343EC" w:rsidP="002D1D66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5343EC" w:rsidRPr="002371D3" w:rsidRDefault="00A77F29" w:rsidP="002D1D6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>осуществлять</w:t>
      </w:r>
      <w:r w:rsidR="005343EC" w:rsidRPr="002371D3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</w:t>
      </w:r>
      <w:r w:rsidRPr="002371D3">
        <w:rPr>
          <w:sz w:val="26"/>
          <w:szCs w:val="26"/>
        </w:rPr>
        <w:t>о</w:t>
      </w:r>
      <w:r w:rsidR="005343EC" w:rsidRPr="002371D3">
        <w:rPr>
          <w:sz w:val="26"/>
          <w:szCs w:val="26"/>
        </w:rPr>
        <w:t>тдела;</w:t>
      </w:r>
    </w:p>
    <w:p w:rsidR="005343EC" w:rsidRPr="002371D3" w:rsidRDefault="00A77F29" w:rsidP="002D1D6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 xml:space="preserve">осуществлять </w:t>
      </w:r>
      <w:r w:rsidR="005343EC" w:rsidRPr="002371D3">
        <w:rPr>
          <w:sz w:val="26"/>
          <w:szCs w:val="26"/>
        </w:rPr>
        <w:t xml:space="preserve">взаимодействие между структурными подразделениями Инспекции по вопросам, относящимся к компетенции </w:t>
      </w:r>
      <w:r w:rsidRPr="002371D3">
        <w:rPr>
          <w:sz w:val="26"/>
          <w:szCs w:val="26"/>
        </w:rPr>
        <w:t>о</w:t>
      </w:r>
      <w:r w:rsidR="005343EC" w:rsidRPr="002371D3">
        <w:rPr>
          <w:sz w:val="26"/>
          <w:szCs w:val="26"/>
        </w:rPr>
        <w:t>тдела;</w:t>
      </w:r>
    </w:p>
    <w:p w:rsidR="005343EC" w:rsidRPr="002371D3" w:rsidRDefault="00A77F29" w:rsidP="002D1D6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 xml:space="preserve">осуществлять </w:t>
      </w:r>
      <w:r w:rsidR="005343EC" w:rsidRPr="002371D3">
        <w:rPr>
          <w:sz w:val="26"/>
          <w:szCs w:val="26"/>
        </w:rPr>
        <w:t xml:space="preserve">формирование и направление статистической отчетности по утвержденным формам и в установленные сроки; </w:t>
      </w:r>
    </w:p>
    <w:p w:rsidR="005343EC" w:rsidRPr="002371D3" w:rsidRDefault="005343EC" w:rsidP="002D1D6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>участ</w:t>
      </w:r>
      <w:r w:rsidR="00A77F29" w:rsidRPr="002371D3">
        <w:rPr>
          <w:sz w:val="26"/>
          <w:szCs w:val="26"/>
        </w:rPr>
        <w:t>вовать</w:t>
      </w:r>
      <w:r w:rsidRPr="002371D3">
        <w:rPr>
          <w:sz w:val="26"/>
          <w:szCs w:val="26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</w:t>
      </w:r>
      <w:r w:rsidR="00A77F29" w:rsidRPr="002371D3">
        <w:rPr>
          <w:sz w:val="26"/>
          <w:szCs w:val="26"/>
        </w:rPr>
        <w:t>о</w:t>
      </w:r>
      <w:r w:rsidRPr="002371D3">
        <w:rPr>
          <w:sz w:val="26"/>
          <w:szCs w:val="26"/>
        </w:rPr>
        <w:t>тдела;</w:t>
      </w:r>
    </w:p>
    <w:p w:rsidR="005343EC" w:rsidRPr="002371D3" w:rsidRDefault="005343EC" w:rsidP="002D1D6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>обеспеч</w:t>
      </w:r>
      <w:r w:rsidR="00A77F29" w:rsidRPr="002371D3">
        <w:rPr>
          <w:sz w:val="26"/>
          <w:szCs w:val="26"/>
        </w:rPr>
        <w:t xml:space="preserve">ивать </w:t>
      </w:r>
      <w:r w:rsidRPr="002371D3">
        <w:rPr>
          <w:sz w:val="26"/>
          <w:szCs w:val="26"/>
        </w:rPr>
        <w:t>исполнени</w:t>
      </w:r>
      <w:r w:rsidR="00A77F29" w:rsidRPr="002371D3">
        <w:rPr>
          <w:sz w:val="26"/>
          <w:szCs w:val="26"/>
        </w:rPr>
        <w:t>е</w:t>
      </w:r>
      <w:r w:rsidRPr="002371D3">
        <w:rPr>
          <w:sz w:val="26"/>
          <w:szCs w:val="26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</w:t>
      </w:r>
      <w:r w:rsidR="00A77F29" w:rsidRPr="002371D3">
        <w:rPr>
          <w:sz w:val="26"/>
          <w:szCs w:val="26"/>
        </w:rPr>
        <w:t>у</w:t>
      </w:r>
      <w:r w:rsidRPr="002371D3">
        <w:rPr>
          <w:sz w:val="26"/>
          <w:szCs w:val="26"/>
        </w:rPr>
        <w:t xml:space="preserve"> информационных материалов для руководства Инспекции, исполнение контрольных заданий Управления по вопросам, находящимся в компетенции </w:t>
      </w:r>
      <w:r w:rsidR="00A77F29" w:rsidRPr="002371D3">
        <w:rPr>
          <w:sz w:val="26"/>
          <w:szCs w:val="26"/>
        </w:rPr>
        <w:t>о</w:t>
      </w:r>
      <w:r w:rsidRPr="002371D3">
        <w:rPr>
          <w:sz w:val="26"/>
          <w:szCs w:val="26"/>
        </w:rPr>
        <w:t>тдела;</w:t>
      </w:r>
    </w:p>
    <w:p w:rsidR="005343EC" w:rsidRPr="002371D3" w:rsidRDefault="00A77F29" w:rsidP="002D1D66">
      <w:pPr>
        <w:pStyle w:val="af4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uppressAutoHyphens/>
        <w:ind w:left="0" w:firstLine="709"/>
        <w:rPr>
          <w:sz w:val="26"/>
          <w:szCs w:val="26"/>
        </w:rPr>
      </w:pPr>
      <w:r w:rsidRPr="002371D3">
        <w:rPr>
          <w:sz w:val="26"/>
          <w:szCs w:val="26"/>
        </w:rPr>
        <w:t xml:space="preserve">осуществлять </w:t>
      </w:r>
      <w:r w:rsidR="005343EC" w:rsidRPr="002371D3">
        <w:rPr>
          <w:sz w:val="26"/>
          <w:szCs w:val="26"/>
        </w:rPr>
        <w:t>подготовк</w:t>
      </w:r>
      <w:r w:rsidRPr="002371D3">
        <w:rPr>
          <w:sz w:val="26"/>
          <w:szCs w:val="26"/>
        </w:rPr>
        <w:t>у</w:t>
      </w:r>
      <w:r w:rsidR="005343EC" w:rsidRPr="002371D3">
        <w:rPr>
          <w:sz w:val="26"/>
          <w:szCs w:val="26"/>
        </w:rPr>
        <w:t xml:space="preserve"> разъяснений и ответов по письмам, заявлениям и жалобам плательщиков по вопросам, относящимся к компетенции </w:t>
      </w:r>
      <w:r w:rsidRPr="002371D3">
        <w:rPr>
          <w:sz w:val="26"/>
          <w:szCs w:val="26"/>
        </w:rPr>
        <w:t>о</w:t>
      </w:r>
      <w:r w:rsidR="005343EC" w:rsidRPr="002371D3">
        <w:rPr>
          <w:sz w:val="26"/>
          <w:szCs w:val="26"/>
        </w:rPr>
        <w:t xml:space="preserve">тдела; </w:t>
      </w:r>
    </w:p>
    <w:p w:rsidR="00631202" w:rsidRPr="001D770B" w:rsidRDefault="00631202" w:rsidP="002D1D66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rPr>
          <w:sz w:val="26"/>
          <w:szCs w:val="26"/>
        </w:rPr>
      </w:pPr>
      <w:bookmarkStart w:id="1" w:name="_GoBack"/>
      <w:bookmarkEnd w:id="1"/>
      <w:r w:rsidRPr="001D770B">
        <w:rPr>
          <w:bCs/>
          <w:sz w:val="26"/>
          <w:szCs w:val="26"/>
        </w:rPr>
        <w:t>осуществлять</w:t>
      </w:r>
      <w:r w:rsidRPr="001D770B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0B7A6C" w:rsidRDefault="00BE64A7" w:rsidP="002D1D66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205A70">
        <w:rPr>
          <w:sz w:val="26"/>
          <w:szCs w:val="26"/>
        </w:rPr>
        <w:t>выполнять поручения начальника Инспекции и начальника</w:t>
      </w:r>
      <w:r w:rsidRPr="000B7A6C">
        <w:rPr>
          <w:sz w:val="26"/>
          <w:szCs w:val="26"/>
        </w:rPr>
        <w:t xml:space="preserve"> </w:t>
      </w:r>
      <w:r w:rsidR="00AA6CE1">
        <w:rPr>
          <w:sz w:val="26"/>
          <w:szCs w:val="26"/>
        </w:rPr>
        <w:t xml:space="preserve">отдела камеральных проверок </w:t>
      </w:r>
      <w:r w:rsidR="00C2226B">
        <w:rPr>
          <w:sz w:val="26"/>
          <w:szCs w:val="26"/>
        </w:rPr>
        <w:t>№2</w:t>
      </w:r>
      <w:r w:rsidR="00AA6CE1">
        <w:rPr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B36DB8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 xml:space="preserve">доступ в установленном порядке в связи с исполнением должностных </w:t>
      </w:r>
      <w:r>
        <w:rPr>
          <w:rFonts w:cs="Times New Roman"/>
          <w:color w:val="000000" w:themeColor="text1"/>
          <w:sz w:val="26"/>
          <w:szCs w:val="26"/>
        </w:rPr>
        <w:lastRenderedPageBreak/>
        <w:t>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36DB8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40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41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42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проверок </w:t>
      </w:r>
      <w:r w:rsidR="00C2226B">
        <w:rPr>
          <w:rFonts w:cs="Times New Roman"/>
          <w:sz w:val="26"/>
          <w:szCs w:val="26"/>
        </w:rPr>
        <w:t>№2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27770C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27770C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C2226B">
        <w:rPr>
          <w:rFonts w:cs="Times New Roman"/>
          <w:sz w:val="26"/>
          <w:szCs w:val="26"/>
        </w:rPr>
        <w:t>№2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C2226B">
        <w:rPr>
          <w:rFonts w:cs="Times New Roman"/>
          <w:sz w:val="26"/>
          <w:szCs w:val="26"/>
        </w:rPr>
        <w:t>№2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2777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27770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777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B36DB8" w:rsidRPr="0023601A">
        <w:rPr>
          <w:rFonts w:cs="Times New Roman"/>
          <w:sz w:val="26"/>
          <w:szCs w:val="26"/>
        </w:rPr>
        <w:t xml:space="preserve">умению </w:t>
      </w:r>
      <w:r w:rsidR="00B36DB8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990F43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</w:t>
      </w:r>
      <w:r w:rsidR="00C2226B">
        <w:rPr>
          <w:rFonts w:ascii="Times New Roman" w:hAnsi="Times New Roman" w:cs="Times New Roman"/>
          <w:color w:val="auto"/>
          <w:sz w:val="26"/>
          <w:szCs w:val="26"/>
        </w:rPr>
        <w:t>№2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27770C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С.П.Дорош </w:t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1D770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27770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 xml:space="preserve">О.Н.Игнатова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4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536" w:rsidRDefault="00171536" w:rsidP="003B7A81">
      <w:r>
        <w:separator/>
      </w:r>
    </w:p>
  </w:endnote>
  <w:endnote w:type="continuationSeparator" w:id="0">
    <w:p w:rsidR="00171536" w:rsidRDefault="0017153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536" w:rsidRDefault="00171536" w:rsidP="003B7A81">
      <w:r>
        <w:separator/>
      </w:r>
    </w:p>
  </w:footnote>
  <w:footnote w:type="continuationSeparator" w:id="0">
    <w:p w:rsidR="00171536" w:rsidRDefault="0017153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1D6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1536"/>
    <w:rsid w:val="00173AD3"/>
    <w:rsid w:val="00175189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D770B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371D3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0C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1D66"/>
    <w:rsid w:val="002D4283"/>
    <w:rsid w:val="002D4FE9"/>
    <w:rsid w:val="002D71C6"/>
    <w:rsid w:val="002F20F2"/>
    <w:rsid w:val="002F5B24"/>
    <w:rsid w:val="002F6131"/>
    <w:rsid w:val="002F680D"/>
    <w:rsid w:val="00305083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3B52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00E8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0B01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5BD5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6209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0F43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06D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6DB8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828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26B"/>
    <w:rsid w:val="00C23B14"/>
    <w:rsid w:val="00C25677"/>
    <w:rsid w:val="00C33534"/>
    <w:rsid w:val="00C33FEB"/>
    <w:rsid w:val="00C40114"/>
    <w:rsid w:val="00C40336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16C90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1FA3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yperlink" Target="consultantplus://offline/ref=C057FE033A472ADCE689C0D25BA8D3D060B18BF60265BAC0BAD9D0C08354k8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0D25BA8D3D063B785F6036ABAC0BAD9D0C08354k8K" TargetMode="External"/><Relationship Id="rId4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hyperlink" Target="consultantplus://offline/ref=C057FE033A472ADCE689C0D25BA8D3D060B08AFE0362BAC0BAD9D0C08354k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4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yperlink" Target="consultantplus://offline/ref=C057FE033A472ADCE689C9CB5CA8D3D064B286F90261BAC0BAD9D0C08354k8K" TargetMode="External"/><Relationship Id="rId4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consultantplus://offline/ref=C057FE033A472ADCE689C0D25BA8D3D063B484FE096ABAC0BAD9D0C08354k8K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consultantplus://offline/ref=C057FE033A472ADCE689C0D25BA8D3D063B485FE0261BAC0BAD9D0C08354k8K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C3D83-D823-42E7-99F0-41152D702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4472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2018-06-13T14:22:00Z</dcterms:created>
  <dcterms:modified xsi:type="dcterms:W3CDTF">2018-06-13T14:22:00Z</dcterms:modified>
</cp:coreProperties>
</file>